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37"/>
        <w:gridCol w:w="6329"/>
      </w:tblGrid>
      <w:tr>
        <w:trPr>
          <w:trHeight w:val="610" w:hRule="atLeast"/>
          <w:cantSplit w:val="true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PIBIFSP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5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3"/>
        <w:gridCol w:w="423"/>
        <w:gridCol w:w="425"/>
        <w:gridCol w:w="425"/>
        <w:gridCol w:w="426"/>
        <w:gridCol w:w="422"/>
        <w:gridCol w:w="425"/>
        <w:gridCol w:w="425"/>
        <w:gridCol w:w="426"/>
        <w:gridCol w:w="423"/>
        <w:gridCol w:w="424"/>
        <w:gridCol w:w="425"/>
        <w:gridCol w:w="434"/>
      </w:tblGrid>
      <w:tr>
        <w:trPr/>
        <w:tc>
          <w:tcPr>
            <w:tcW w:w="9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TÍTULO DO PROJETO: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Área do Conhecimento (Tabela do CNPq):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</w:tr>
    </w:tbl>
    <w:p>
      <w:pPr>
        <w:pStyle w:val="Normal"/>
        <w:ind w:right="-994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Para a elaboração do projeto, o proponente deve considerar as orientações em texto vermelho.</w:t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O proponente deve indicar, acima, a Área do Conhecimento predominante do projeto de acordo com o 4º nível da Tabela das Áreas do Conhecimento do CNPq (último nível). </w:t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Obs: Tal informação será utilizada para a indicação dos pareceristas.</w:t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Não devem ser feitas referências ao nome do autor do projeto ao longo do texto, direta ou indiretamente (por exemplo, link do currículo Lattes).</w:t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conta os quesitos estabelecidos no edital.</w:t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A proposta deve ser adequada para um Programa de Iniciação Científica na modalidade de bolsa pretendida.</w:t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ind w:right="-568" w:hanging="0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O projeto deve conter, no máximo, 10 páginas.</w:t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1. RESUMO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Até 200 palavras.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2. FUNDAMENTAÇÃO TEÓRICA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3. OBJETIVOS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Incluir o Objetivo Geral (apenas um).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Incluir um número de Objetivos Específicos os quais devem, juntos, permitir que o Objetivo Geral seja atingido. Eles devem ser apresentados na forma de itens.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4. MATERIAIS E MÉTODOS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 os equipamentos e os materiais a serem utilizados.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Descrever, claramente, a estratégia metodológica que deverá permitir que os objetivos sejam atingidos.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Expor, claramente, se o projeto faz parte de um projeto maior e se conta com financiamento externo ou específico interno do IFSP, descrevendo, sucintamente, a utilização prevista para os recursos.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Incluir a descrição de viagens, visitas a empresas/universidades/museus, pesquisas de campo, caso hajam.</w:t>
      </w:r>
    </w:p>
    <w:p>
      <w:pPr>
        <w:pStyle w:val="Normal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O proponente deverá informar se haverá participação de colaborador, o qual também receberá certificado no final do projeto, descrevendo sua importância e a forma de participação dele.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Obs.: Vale ressaltar que o Programa fornece apenas bolsas para o discente. O financiamento para itens permanentes, de consumo, obras e serviços de terceiros, caso necessário, deve ser obtido pelo orientador por outros meios.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b/>
        </w:rPr>
        <w:t>5. PLANO DE TRABALHO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As metas, </w:t>
      </w:r>
      <w:r>
        <w:rPr>
          <w:rFonts w:ascii="Cambria" w:hAnsi="Cambria"/>
          <w:b/>
          <w:color w:val="FF0000"/>
          <w:shd w:fill="FFFFFF" w:val="clear"/>
        </w:rPr>
        <w:t>fim ao qual se dirigem as atividades,</w:t>
      </w:r>
      <w:r>
        <w:rPr>
          <w:rFonts w:ascii="Cambria" w:hAnsi="Cambria"/>
          <w:b/>
          <w:color w:val="FF0000"/>
        </w:rPr>
        <w:t xml:space="preserve"> deverão ser apresentadas na da Tabela 1 em ordem cronológica, devendo estar coerentes com os objetivos específicos definidos para a pesquisa no item 3.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Incluir, como metas, a entrega dos relatórios parcial e final.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Tabela 5.1 Metas estabelecidas para a pesquisa.</w:t>
      </w:r>
    </w:p>
    <w:tbl>
      <w:tblPr>
        <w:tblW w:w="861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"/>
        <w:gridCol w:w="7619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DESCRIÇÃO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 entrega até 03/07/20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Final entrega até 30/11/2020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49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7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MESES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6. VIABILIDADE DE EXECUÇÃO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 quais fontes de recurso financeiro para o projeto (exceto a bolsa do Programa), caso haja.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 se haverá parcerias com outras instituições, inclusive com empresas.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tulo1"/>
        <w:shd w:val="clear" w:fill="FFFFFF"/>
        <w:spacing w:lineRule="auto" w:line="240"/>
        <w:rPr>
          <w:rFonts w:ascii="Cambria" w:hAnsi="Cambria"/>
        </w:rPr>
      </w:pPr>
      <w:bookmarkStart w:id="1" w:name="_Toc403215827"/>
      <w:bookmarkStart w:id="2" w:name="_Toc401148966"/>
      <w:r>
        <w:rPr>
          <w:rFonts w:ascii="Cambria" w:hAnsi="Cambria"/>
        </w:rPr>
        <w:t>7. RESULTADOS ESPERADOS E DISSEMINAÇÃO</w:t>
      </w:r>
      <w:bookmarkEnd w:id="1"/>
      <w:bookmarkEnd w:id="2"/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os produtos esperados para o trabalho: programas de computador, páginas na internet, palestras, protótipos, artigos, resumos, </w:t>
      </w:r>
      <w:r>
        <w:rPr>
          <w:rFonts w:ascii="Cambria" w:hAnsi="Cambria"/>
          <w:b/>
          <w:i/>
          <w:color w:val="FF0000"/>
        </w:rPr>
        <w:t>etc</w:t>
      </w:r>
      <w:r>
        <w:rPr>
          <w:rFonts w:ascii="Cambria" w:hAnsi="Cambria"/>
          <w:b/>
          <w:color w:val="FF0000"/>
        </w:rPr>
        <w:t>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Descreva se há potencial para inovação considerando que: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ind w:left="1134" w:hanging="0"/>
        <w:jc w:val="both"/>
        <w:rPr>
          <w:rFonts w:ascii="Cambria" w:hAnsi="Cambria"/>
          <w:b/>
          <w:b/>
          <w:i/>
          <w:i/>
          <w:color w:val="FF0000"/>
          <w:sz w:val="22"/>
          <w:szCs w:val="22"/>
        </w:rPr>
      </w:pPr>
      <w:r>
        <w:rPr>
          <w:rFonts w:cs="Arial" w:ascii="Cambria" w:hAnsi="Cambria"/>
          <w:i/>
          <w:color w:val="FF0000"/>
          <w:sz w:val="22"/>
          <w:szCs w:val="22"/>
          <w:shd w:fill="FFFFFF" w:val="clear"/>
        </w:rPr>
        <w:t>“</w:t>
      </w:r>
      <w:r>
        <w:rPr>
          <w:rFonts w:cs="Arial" w:ascii="Cambria" w:hAnsi="Cambria"/>
          <w:i/>
          <w:color w:val="FF0000"/>
          <w:sz w:val="22"/>
          <w:szCs w:val="22"/>
          <w:shd w:fill="FFFFFF" w:val="clear"/>
        </w:rPr>
        <w:t>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(inciso IV do art. 2º da Lei 10.973/2004)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Descrever as estratégias de disseminação dos resultados.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bookmarkStart w:id="3" w:name="_Toc403215828"/>
      <w:bookmarkStart w:id="4" w:name="_Toc401148967"/>
      <w:r>
        <w:rPr>
          <w:rFonts w:ascii="Cambria" w:hAnsi="Cambria"/>
          <w:b/>
        </w:rPr>
        <w:t>REFERÊNCIAS BIBLIOGRÁFICAS</w:t>
      </w:r>
      <w:bookmarkEnd w:id="3"/>
      <w:bookmarkEnd w:id="4"/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As citações e as referências devem ser baseadas na norma mais recente da ABNT.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Incluir as referências bibliográficas efetivamente citadas na fundamentação teórica da pesquisa.</w:t>
      </w:r>
    </w:p>
    <w:p>
      <w:pPr>
        <w:pStyle w:val="Normal"/>
        <w:jc w:val="both"/>
        <w:rPr>
          <w:rFonts w:ascii="Cambria" w:hAnsi="Cambria"/>
          <w:b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29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Rule="auto" w:line="360"/>
      <w:jc w:val="both"/>
      <w:textAlignment w:val="baseline"/>
      <w:outlineLvl w:val="0"/>
    </w:pPr>
    <w:rPr>
      <w:b/>
      <w:bCs/>
      <w:kern w:val="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347a1d"/>
    <w:rPr>
      <w:kern w:val="2"/>
      <w:sz w:val="24"/>
      <w:szCs w:val="24"/>
      <w:shd w:fill="FFFFFF" w:val="clear"/>
    </w:rPr>
  </w:style>
  <w:style w:type="character" w:styleId="Appleconvertedspace" w:customStyle="1">
    <w:name w:val="apple-converted-space"/>
    <w:qFormat/>
    <w:rsid w:val="00a105b6"/>
    <w:rPr/>
  </w:style>
  <w:style w:type="character" w:styleId="LinkdaInternet">
    <w:name w:val="Link da Internet"/>
    <w:uiPriority w:val="99"/>
    <w:unhideWhenUsed/>
    <w:rsid w:val="00a105b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5</Pages>
  <Words>655</Words>
  <Characters>3476</Characters>
  <CharactersWithSpaces>4048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2019-08-14T13:03:00Z</dcterms:created>
  <dc:creator>Cássia</dc:creator>
  <dc:description/>
  <dc:language>pt-BR</dc:language>
  <cp:lastModifiedBy>ERICA</cp:lastModifiedBy>
  <dcterms:modified xsi:type="dcterms:W3CDTF">2019-08-14T13:03:00Z</dcterms:modified>
  <cp:revision>2</cp:revision>
  <dc:subject/>
  <dc:title>ANEXO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